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769B3" w14:textId="0025E88E" w:rsidR="00C83F23" w:rsidRPr="00C83F23" w:rsidRDefault="00C83F23" w:rsidP="00C83F23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83F23">
        <w:rPr>
          <w:rFonts w:ascii="Times New Roman" w:hAnsi="Times New Roman" w:cs="Times New Roman"/>
          <w:b/>
          <w:bCs/>
          <w:sz w:val="24"/>
          <w:szCs w:val="24"/>
        </w:rPr>
        <w:t>Ilgalaikio nematerialiojo turto sąrašas</w:t>
      </w:r>
    </w:p>
    <w:p w14:paraId="772E573C" w14:textId="5A727BC1" w:rsidR="00C83F23" w:rsidRDefault="00C83F23" w:rsidP="00C83F23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750279AB" w14:textId="4BD5906F" w:rsidR="00C83F23" w:rsidRDefault="00C83F23" w:rsidP="00C83F2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Perduodamas ilgalaikis nematerialusis turtas</w:t>
      </w:r>
      <w:r w:rsidR="004066FD">
        <w:rPr>
          <w:rFonts w:ascii="Times New Roman" w:hAnsi="Times New Roman" w:cs="Times New Roman"/>
          <w:sz w:val="24"/>
          <w:szCs w:val="24"/>
        </w:rPr>
        <w:t xml:space="preserve"> yra</w:t>
      </w:r>
      <w:r>
        <w:rPr>
          <w:rFonts w:ascii="Times New Roman" w:hAnsi="Times New Roman" w:cs="Times New Roman"/>
          <w:sz w:val="24"/>
          <w:szCs w:val="24"/>
        </w:rPr>
        <w:t xml:space="preserve"> skirtas </w:t>
      </w:r>
      <w:r w:rsidR="00AE2CF7">
        <w:rPr>
          <w:rFonts w:ascii="Times New Roman" w:hAnsi="Times New Roman" w:cs="Times New Roman"/>
          <w:sz w:val="24"/>
          <w:szCs w:val="24"/>
        </w:rPr>
        <w:t>Rokiškio rajono savivaldybės</w:t>
      </w:r>
      <w:r w:rsidR="0051707C">
        <w:rPr>
          <w:rFonts w:ascii="Times New Roman" w:hAnsi="Times New Roman" w:cs="Times New Roman"/>
          <w:sz w:val="24"/>
          <w:szCs w:val="24"/>
        </w:rPr>
        <w:t xml:space="preserve"> </w:t>
      </w:r>
      <w:r w:rsidR="00AE2CF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edagogin</w:t>
      </w:r>
      <w:r w:rsidR="00AE2CF7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psichologin</w:t>
      </w:r>
      <w:r w:rsidR="00AE2CF7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tarnyb</w:t>
      </w:r>
      <w:r w:rsidR="00AE2CF7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5EDC0A" w14:textId="77777777" w:rsidR="00C83F23" w:rsidRPr="00C83F23" w:rsidRDefault="00C83F23" w:rsidP="00C83F23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6"/>
        <w:gridCol w:w="1697"/>
        <w:gridCol w:w="1280"/>
        <w:gridCol w:w="1112"/>
        <w:gridCol w:w="862"/>
        <w:gridCol w:w="798"/>
        <w:gridCol w:w="1102"/>
        <w:gridCol w:w="1087"/>
        <w:gridCol w:w="1272"/>
      </w:tblGrid>
      <w:tr w:rsidR="00C83F23" w:rsidRPr="00C83F23" w14:paraId="0EFB9BAF" w14:textId="77777777" w:rsidTr="00C83F23">
        <w:trPr>
          <w:trHeight w:val="1299"/>
        </w:trPr>
        <w:tc>
          <w:tcPr>
            <w:tcW w:w="566" w:type="dxa"/>
            <w:hideMark/>
          </w:tcPr>
          <w:p w14:paraId="4275B1D7" w14:textId="77777777" w:rsidR="00C83F23" w:rsidRPr="00C83F23" w:rsidRDefault="00C83F23" w:rsidP="00C83F23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bookmarkStart w:id="1" w:name="Sheet1!A4:J4"/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 xml:space="preserve">Eil. Nr. </w:t>
            </w:r>
            <w:bookmarkEnd w:id="1"/>
          </w:p>
        </w:tc>
        <w:tc>
          <w:tcPr>
            <w:tcW w:w="1697" w:type="dxa"/>
            <w:hideMark/>
          </w:tcPr>
          <w:p w14:paraId="49739AE2" w14:textId="77777777" w:rsidR="00C83F23" w:rsidRPr="00C83F23" w:rsidRDefault="00C83F23" w:rsidP="00C83F23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>Turto pavadinimas</w:t>
            </w:r>
          </w:p>
        </w:tc>
        <w:tc>
          <w:tcPr>
            <w:tcW w:w="1280" w:type="dxa"/>
            <w:hideMark/>
          </w:tcPr>
          <w:p w14:paraId="7309A957" w14:textId="77777777" w:rsidR="00C83F23" w:rsidRPr="00C83F23" w:rsidRDefault="00C83F23" w:rsidP="00C83F23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>Inventorinis Nr.</w:t>
            </w:r>
          </w:p>
        </w:tc>
        <w:tc>
          <w:tcPr>
            <w:tcW w:w="1112" w:type="dxa"/>
            <w:hideMark/>
          </w:tcPr>
          <w:p w14:paraId="54B25542" w14:textId="77777777" w:rsidR="00C83F23" w:rsidRPr="00C83F23" w:rsidRDefault="00C83F23" w:rsidP="00C83F23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>Įsigijimo metai</w:t>
            </w:r>
          </w:p>
        </w:tc>
        <w:tc>
          <w:tcPr>
            <w:tcW w:w="862" w:type="dxa"/>
            <w:hideMark/>
          </w:tcPr>
          <w:p w14:paraId="587D991F" w14:textId="77777777" w:rsidR="00C83F23" w:rsidRPr="00C83F23" w:rsidRDefault="00C83F23" w:rsidP="00C83F23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>Kiekis</w:t>
            </w:r>
          </w:p>
        </w:tc>
        <w:tc>
          <w:tcPr>
            <w:tcW w:w="798" w:type="dxa"/>
            <w:hideMark/>
          </w:tcPr>
          <w:p w14:paraId="6568136D" w14:textId="77777777" w:rsidR="00C83F23" w:rsidRPr="00C83F23" w:rsidRDefault="00C83F23" w:rsidP="00C83F23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>Mato vnt.</w:t>
            </w:r>
          </w:p>
        </w:tc>
        <w:tc>
          <w:tcPr>
            <w:tcW w:w="1102" w:type="dxa"/>
            <w:hideMark/>
          </w:tcPr>
          <w:p w14:paraId="64BE1C47" w14:textId="77777777" w:rsidR="00C83F23" w:rsidRPr="00C83F23" w:rsidRDefault="00C83F23" w:rsidP="00C83F23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>Vieneto įsigijimo vertė, Eur</w:t>
            </w:r>
          </w:p>
        </w:tc>
        <w:tc>
          <w:tcPr>
            <w:tcW w:w="1087" w:type="dxa"/>
            <w:hideMark/>
          </w:tcPr>
          <w:p w14:paraId="6C4FCE45" w14:textId="77777777" w:rsidR="00C83F23" w:rsidRPr="00C83F23" w:rsidRDefault="00C83F23" w:rsidP="00C83F23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>Bendra įsigijimo vertė, Eur</w:t>
            </w:r>
          </w:p>
        </w:tc>
        <w:tc>
          <w:tcPr>
            <w:tcW w:w="1272" w:type="dxa"/>
            <w:hideMark/>
          </w:tcPr>
          <w:p w14:paraId="4CA91E48" w14:textId="6A4BD593" w:rsidR="00C83F23" w:rsidRPr="00C83F23" w:rsidRDefault="00C83F23" w:rsidP="00C83F23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>Bendra likutinė vertė, Eur 2021-09-30</w:t>
            </w:r>
          </w:p>
        </w:tc>
      </w:tr>
      <w:tr w:rsidR="00C83F23" w:rsidRPr="00C83F23" w14:paraId="777CFBEF" w14:textId="77777777" w:rsidTr="00C83F23">
        <w:trPr>
          <w:trHeight w:val="372"/>
        </w:trPr>
        <w:tc>
          <w:tcPr>
            <w:tcW w:w="566" w:type="dxa"/>
          </w:tcPr>
          <w:p w14:paraId="180C3E71" w14:textId="04CF7885" w:rsidR="00C83F23" w:rsidRPr="00C83F23" w:rsidRDefault="00C83F23" w:rsidP="00C83F23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1697" w:type="dxa"/>
          </w:tcPr>
          <w:p w14:paraId="0AE8B6F9" w14:textId="4B2B8159" w:rsidR="00C83F23" w:rsidRPr="00C83F23" w:rsidRDefault="00C83F23" w:rsidP="00C83F23">
            <w:pPr>
              <w:pStyle w:val="Betarp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ADM programa</w:t>
            </w:r>
          </w:p>
        </w:tc>
        <w:tc>
          <w:tcPr>
            <w:tcW w:w="1280" w:type="dxa"/>
          </w:tcPr>
          <w:p w14:paraId="1CC02CBA" w14:textId="53C79983" w:rsidR="00C83F23" w:rsidRPr="00C83F23" w:rsidRDefault="00C83F23" w:rsidP="00C83F23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112</w:t>
            </w:r>
            <w:r w:rsidR="00A62DE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203</w:t>
            </w:r>
          </w:p>
        </w:tc>
        <w:tc>
          <w:tcPr>
            <w:tcW w:w="1112" w:type="dxa"/>
          </w:tcPr>
          <w:p w14:paraId="13808CE0" w14:textId="392A8203" w:rsidR="00C83F23" w:rsidRPr="00C83F23" w:rsidRDefault="00C83F23" w:rsidP="00C83F23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</w:t>
            </w:r>
          </w:p>
        </w:tc>
        <w:tc>
          <w:tcPr>
            <w:tcW w:w="862" w:type="dxa"/>
          </w:tcPr>
          <w:p w14:paraId="45A934C8" w14:textId="5AE5B98E" w:rsidR="00C83F23" w:rsidRPr="00C83F23" w:rsidRDefault="00C83F23" w:rsidP="00C83F23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vnt.</w:t>
            </w:r>
          </w:p>
        </w:tc>
        <w:tc>
          <w:tcPr>
            <w:tcW w:w="798" w:type="dxa"/>
          </w:tcPr>
          <w:p w14:paraId="075ABA78" w14:textId="3A0C5766" w:rsidR="00C83F23" w:rsidRPr="00C83F23" w:rsidRDefault="00C83F23" w:rsidP="00C83F23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102" w:type="dxa"/>
          </w:tcPr>
          <w:p w14:paraId="3EB050F4" w14:textId="0681C398" w:rsidR="00C83F23" w:rsidRPr="00C83F23" w:rsidRDefault="00C83F23" w:rsidP="00C83F23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511,35</w:t>
            </w:r>
          </w:p>
        </w:tc>
        <w:tc>
          <w:tcPr>
            <w:tcW w:w="1087" w:type="dxa"/>
          </w:tcPr>
          <w:p w14:paraId="0D1E85CC" w14:textId="3B394209" w:rsidR="00C83F23" w:rsidRPr="00C83F23" w:rsidRDefault="00C83F23" w:rsidP="00C83F23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511,35</w:t>
            </w:r>
          </w:p>
        </w:tc>
        <w:tc>
          <w:tcPr>
            <w:tcW w:w="1272" w:type="dxa"/>
          </w:tcPr>
          <w:p w14:paraId="66FF9ED3" w14:textId="1EA7265E" w:rsidR="00C83F23" w:rsidRPr="00C83F23" w:rsidRDefault="00C83F23" w:rsidP="00C83F23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511,35</w:t>
            </w:r>
          </w:p>
        </w:tc>
      </w:tr>
      <w:tr w:rsidR="00C83F23" w:rsidRPr="00C83F23" w14:paraId="1B343349" w14:textId="77777777" w:rsidTr="0045540A">
        <w:trPr>
          <w:trHeight w:val="379"/>
        </w:trPr>
        <w:tc>
          <w:tcPr>
            <w:tcW w:w="7417" w:type="dxa"/>
            <w:gridSpan w:val="7"/>
          </w:tcPr>
          <w:p w14:paraId="6F00AA40" w14:textId="538B4D6A" w:rsidR="00C83F23" w:rsidRPr="00C83F23" w:rsidRDefault="00C83F23" w:rsidP="00C83F23">
            <w:pPr>
              <w:pStyle w:val="Betarp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1087" w:type="dxa"/>
          </w:tcPr>
          <w:p w14:paraId="07904753" w14:textId="5B7A6320" w:rsidR="00C83F23" w:rsidRPr="00C83F23" w:rsidRDefault="00C83F23" w:rsidP="00C83F23">
            <w:pPr>
              <w:pStyle w:val="Betarp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511,35</w:t>
            </w:r>
          </w:p>
        </w:tc>
        <w:tc>
          <w:tcPr>
            <w:tcW w:w="1272" w:type="dxa"/>
          </w:tcPr>
          <w:p w14:paraId="450CE82F" w14:textId="0139BB90" w:rsidR="00C83F23" w:rsidRPr="00C83F23" w:rsidRDefault="00C83F23" w:rsidP="00C83F23">
            <w:pPr>
              <w:pStyle w:val="Betarp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511,35</w:t>
            </w:r>
          </w:p>
        </w:tc>
      </w:tr>
    </w:tbl>
    <w:p w14:paraId="275F1567" w14:textId="55311BCF" w:rsidR="004F7A66" w:rsidRDefault="004F7A66" w:rsidP="00C83F23">
      <w:pPr>
        <w:pStyle w:val="Betarp"/>
        <w:rPr>
          <w:sz w:val="24"/>
          <w:szCs w:val="24"/>
        </w:rPr>
      </w:pPr>
    </w:p>
    <w:p w14:paraId="3D4B7D25" w14:textId="213DFE78" w:rsidR="00A62DE6" w:rsidRPr="00A62DE6" w:rsidRDefault="00A62DE6" w:rsidP="00A62D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</w:p>
    <w:p w14:paraId="5804AF9C" w14:textId="1C6907D0" w:rsidR="00C83F23" w:rsidRPr="00D91DC2" w:rsidRDefault="00C83F23" w:rsidP="00C83F23">
      <w:pPr>
        <w:pStyle w:val="Betarp"/>
        <w:rPr>
          <w:sz w:val="24"/>
          <w:szCs w:val="24"/>
        </w:rPr>
      </w:pPr>
    </w:p>
    <w:sectPr w:rsidR="00C83F23" w:rsidRPr="00D91DC2" w:rsidSect="00C83F23">
      <w:pgSz w:w="11906" w:h="16838"/>
      <w:pgMar w:top="1440" w:right="707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23"/>
    <w:rsid w:val="004066FD"/>
    <w:rsid w:val="00450AB1"/>
    <w:rsid w:val="004F7A66"/>
    <w:rsid w:val="0051707C"/>
    <w:rsid w:val="00940E35"/>
    <w:rsid w:val="00A62DE6"/>
    <w:rsid w:val="00AE2CF7"/>
    <w:rsid w:val="00C83F23"/>
    <w:rsid w:val="00D91DC2"/>
    <w:rsid w:val="00E12A33"/>
    <w:rsid w:val="00F2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0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83F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83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Ignatavičienė</dc:creator>
  <cp:lastModifiedBy>Giedrė Kunigelienė</cp:lastModifiedBy>
  <cp:revision>2</cp:revision>
  <dcterms:created xsi:type="dcterms:W3CDTF">2021-11-18T07:02:00Z</dcterms:created>
  <dcterms:modified xsi:type="dcterms:W3CDTF">2021-11-18T07:02:00Z</dcterms:modified>
</cp:coreProperties>
</file>